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74655" w:rsidRDefault="00574655" w:rsidP="00D63C85">
      <w:pPr>
        <w:pStyle w:val="a5"/>
        <w:shd w:val="clear" w:color="auto" w:fill="FFFFFF"/>
        <w:spacing w:before="0" w:beforeAutospacing="0" w:after="0" w:afterAutospacing="0"/>
        <w:ind w:firstLine="480"/>
        <w:rPr>
          <w:rFonts w:ascii="方正仿宋_GBK" w:eastAsia="方正仿宋_GBK" w:hAnsiTheme="majorEastAsia"/>
          <w:bCs/>
          <w:sz w:val="32"/>
          <w:szCs w:val="32"/>
          <w:shd w:val="clear" w:color="auto" w:fill="FFFFFF"/>
        </w:rPr>
      </w:pPr>
    </w:p>
    <w:p w:rsidR="00D63C85" w:rsidRDefault="00D63C85" w:rsidP="00D63C85">
      <w:pPr>
        <w:pStyle w:val="a5"/>
        <w:shd w:val="clear" w:color="auto" w:fill="FFFFFF"/>
        <w:snapToGrid w:val="0"/>
        <w:spacing w:before="0" w:beforeAutospacing="0" w:after="0" w:afterAutospacing="0"/>
        <w:jc w:val="center"/>
        <w:rPr>
          <w:rFonts w:ascii="方正小标宋_GBK" w:eastAsia="方正小标宋_GBK" w:hAnsiTheme="majorEastAsia"/>
          <w:bCs/>
          <w:sz w:val="44"/>
          <w:szCs w:val="44"/>
          <w:shd w:val="clear" w:color="auto" w:fill="FFFFFF"/>
        </w:rPr>
      </w:pPr>
      <w:r w:rsidRPr="006B05E6">
        <w:rPr>
          <w:rFonts w:ascii="方正小标宋_GBK" w:eastAsia="方正小标宋_GBK" w:hAnsiTheme="majorEastAsia" w:hint="eastAsia"/>
          <w:bCs/>
          <w:sz w:val="44"/>
          <w:szCs w:val="44"/>
          <w:shd w:val="clear" w:color="auto" w:fill="FFFFFF"/>
        </w:rPr>
        <w:t>江苏省政府信访局</w:t>
      </w:r>
    </w:p>
    <w:p w:rsidR="00D63C85" w:rsidRPr="006B05E6" w:rsidRDefault="00D63C85" w:rsidP="00D63C85">
      <w:pPr>
        <w:pStyle w:val="a5"/>
        <w:shd w:val="clear" w:color="auto" w:fill="FFFFFF"/>
        <w:snapToGrid w:val="0"/>
        <w:spacing w:before="0" w:beforeAutospacing="0" w:after="0" w:afterAutospacing="0"/>
        <w:jc w:val="center"/>
        <w:rPr>
          <w:rFonts w:ascii="方正小标宋_GBK" w:eastAsia="方正小标宋_GBK" w:hAnsiTheme="majorEastAsia"/>
          <w:sz w:val="44"/>
          <w:szCs w:val="44"/>
        </w:rPr>
      </w:pPr>
      <w:r w:rsidRPr="006B05E6">
        <w:rPr>
          <w:rFonts w:ascii="方正小标宋_GBK" w:eastAsia="方正小标宋_GBK" w:hAnsiTheme="majorEastAsia" w:hint="eastAsia"/>
          <w:bCs/>
          <w:sz w:val="44"/>
          <w:szCs w:val="44"/>
          <w:shd w:val="clear" w:color="auto" w:fill="FFFFFF"/>
        </w:rPr>
        <w:t>2018年度政府信息公开年度报告</w:t>
      </w:r>
    </w:p>
    <w:p w:rsidR="00D63C85" w:rsidRDefault="00D63C85" w:rsidP="00D63C85">
      <w:pPr>
        <w:pStyle w:val="a5"/>
        <w:shd w:val="clear" w:color="auto" w:fill="FFFFFF"/>
        <w:spacing w:before="0" w:beforeAutospacing="0" w:after="0" w:afterAutospacing="0"/>
        <w:rPr>
          <w:rFonts w:ascii="方正仿宋_GBK" w:eastAsia="方正仿宋_GBK" w:hAnsiTheme="majorEastAsia"/>
          <w:sz w:val="32"/>
          <w:szCs w:val="32"/>
        </w:rPr>
      </w:pPr>
    </w:p>
    <w:p w:rsidR="00D63C85" w:rsidRPr="00D63C85" w:rsidRDefault="00D63C85" w:rsidP="00D63C85">
      <w:pPr>
        <w:pStyle w:val="a5"/>
        <w:shd w:val="clear" w:color="auto" w:fill="FFFFFF"/>
        <w:spacing w:before="0" w:beforeAutospacing="0" w:after="0" w:afterAutospacing="0"/>
        <w:rPr>
          <w:rFonts w:ascii="方正仿宋_GBK" w:eastAsia="方正仿宋_GBK" w:hAnsiTheme="majorEastAsia"/>
          <w:sz w:val="32"/>
          <w:szCs w:val="32"/>
        </w:rPr>
      </w:pPr>
      <w:r>
        <w:rPr>
          <w:rFonts w:ascii="方正仿宋_GBK" w:eastAsia="方正仿宋_GBK" w:hAnsiTheme="majorEastAsia" w:hint="eastAsia"/>
          <w:sz w:val="32"/>
          <w:szCs w:val="32"/>
        </w:rPr>
        <w:t xml:space="preserve">    </w:t>
      </w:r>
      <w:r w:rsidRPr="00D63C85">
        <w:rPr>
          <w:rFonts w:ascii="方正仿宋_GBK" w:eastAsia="方正仿宋_GBK" w:hAnsiTheme="majorEastAsia" w:hint="eastAsia"/>
          <w:sz w:val="32"/>
          <w:szCs w:val="32"/>
        </w:rPr>
        <w:t>本报告根据《中华人民共和国政府信息公开条例》和《省委办公厅省政府办公厅关于全面推进政务公开工作的实施意见》要求，由江苏省政府信访局编制。报告全文包括主动公开政府信息情况、依申请公开政府信息情况、政府信息公开收费及减免情况、因政府信息公开申请行政复议和提起行政诉讼情况、财政预决算信息公开情况、存在的主要问题和改进措施等六</w:t>
      </w:r>
      <w:r w:rsidR="002E72BB">
        <w:rPr>
          <w:rFonts w:ascii="方正仿宋_GBK" w:eastAsia="方正仿宋_GBK" w:hAnsiTheme="majorEastAsia" w:hint="eastAsia"/>
          <w:sz w:val="32"/>
          <w:szCs w:val="32"/>
        </w:rPr>
        <w:t>个</w:t>
      </w:r>
      <w:r w:rsidRPr="00D63C85">
        <w:rPr>
          <w:rFonts w:ascii="方正仿宋_GBK" w:eastAsia="方正仿宋_GBK" w:hAnsiTheme="majorEastAsia" w:hint="eastAsia"/>
          <w:sz w:val="32"/>
          <w:szCs w:val="32"/>
        </w:rPr>
        <w:t>部分，所列统计数据的期限自2018年1月1日起至</w:t>
      </w:r>
      <w:r w:rsidR="00FE3DE9" w:rsidRPr="00D63C85">
        <w:rPr>
          <w:rFonts w:ascii="方正仿宋_GBK" w:eastAsia="方正仿宋_GBK" w:hAnsiTheme="majorEastAsia" w:hint="eastAsia"/>
          <w:sz w:val="32"/>
          <w:szCs w:val="32"/>
        </w:rPr>
        <w:t>2018年</w:t>
      </w:r>
      <w:r w:rsidRPr="00D63C85">
        <w:rPr>
          <w:rFonts w:ascii="方正仿宋_GBK" w:eastAsia="方正仿宋_GBK" w:hAnsiTheme="majorEastAsia" w:hint="eastAsia"/>
          <w:sz w:val="32"/>
          <w:szCs w:val="32"/>
        </w:rPr>
        <w:t>12月31日止。本报告电子版可在江苏省政府信访局门户网站（</w:t>
      </w:r>
      <w:r w:rsidR="00FB64BA" w:rsidRPr="00FB64BA">
        <w:rPr>
          <w:rFonts w:ascii="方正仿宋_GBK" w:eastAsia="方正仿宋_GBK" w:hAnsiTheme="majorEastAsia"/>
          <w:sz w:val="32"/>
          <w:szCs w:val="32"/>
        </w:rPr>
        <w:t>http://jssxfj.jiangsu.gov.cn/art/2019/2/28/art_19206_8255825.html</w:t>
      </w:r>
      <w:r w:rsidRPr="00D63C85">
        <w:rPr>
          <w:rFonts w:ascii="方正仿宋_GBK" w:eastAsia="方正仿宋_GBK" w:hAnsiTheme="majorEastAsia" w:hint="eastAsia"/>
          <w:sz w:val="32"/>
          <w:szCs w:val="32"/>
        </w:rPr>
        <w:t>）上下载。如对本年度报告有任何疑问，请与江苏省政府信访局办公室联系（地址：南京市</w:t>
      </w:r>
      <w:r w:rsidR="002E72BB">
        <w:rPr>
          <w:rFonts w:ascii="方正仿宋_GBK" w:eastAsia="方正仿宋_GBK" w:hAnsiTheme="majorEastAsia" w:hint="eastAsia"/>
          <w:sz w:val="32"/>
          <w:szCs w:val="32"/>
        </w:rPr>
        <w:t>鼓楼区</w:t>
      </w:r>
      <w:r w:rsidRPr="00D63C85">
        <w:rPr>
          <w:rFonts w:ascii="方正仿宋_GBK" w:eastAsia="方正仿宋_GBK" w:hAnsiTheme="majorEastAsia" w:hint="eastAsia"/>
          <w:sz w:val="32"/>
          <w:szCs w:val="32"/>
        </w:rPr>
        <w:t>漓江路29号；邮编：210036；电话：025-83566802）。</w:t>
      </w:r>
    </w:p>
    <w:p w:rsidR="00D63C85" w:rsidRPr="00650A90" w:rsidRDefault="00D63C85" w:rsidP="00D63C85">
      <w:pPr>
        <w:pStyle w:val="a5"/>
        <w:spacing w:before="0" w:beforeAutospacing="0" w:after="0" w:afterAutospacing="0"/>
        <w:rPr>
          <w:rFonts w:ascii="方正黑体_GBK" w:eastAsia="方正黑体_GBK" w:hAnsiTheme="majorEastAsia"/>
          <w:bCs/>
          <w:sz w:val="32"/>
          <w:szCs w:val="32"/>
        </w:rPr>
      </w:pPr>
      <w:r w:rsidRPr="00D63C85">
        <w:rPr>
          <w:rFonts w:ascii="方正仿宋_GBK" w:eastAsia="方正仿宋_GBK" w:hAnsiTheme="majorEastAsia" w:hint="eastAsia"/>
          <w:bCs/>
          <w:sz w:val="32"/>
          <w:szCs w:val="32"/>
        </w:rPr>
        <w:t xml:space="preserve">    </w:t>
      </w:r>
      <w:r w:rsidRPr="00650A90">
        <w:rPr>
          <w:rFonts w:ascii="方正黑体_GBK" w:eastAsia="方正黑体_GBK" w:hAnsiTheme="majorEastAsia" w:hint="eastAsia"/>
          <w:bCs/>
          <w:sz w:val="32"/>
          <w:szCs w:val="32"/>
        </w:rPr>
        <w:t>一、主动公开政府信息情况</w:t>
      </w:r>
    </w:p>
    <w:p w:rsidR="00D63C85" w:rsidRPr="00D63C85" w:rsidRDefault="00D63C85" w:rsidP="00D63C85">
      <w:pPr>
        <w:pStyle w:val="a5"/>
        <w:spacing w:before="0" w:beforeAutospacing="0" w:after="0" w:afterAutospacing="0"/>
        <w:rPr>
          <w:rFonts w:ascii="方正仿宋_GBK" w:eastAsia="方正仿宋_GBK" w:hAnsiTheme="majorEastAsia"/>
          <w:sz w:val="32"/>
          <w:szCs w:val="32"/>
        </w:rPr>
      </w:pPr>
      <w:r w:rsidRPr="00D63C85">
        <w:rPr>
          <w:rFonts w:ascii="方正仿宋_GBK" w:eastAsia="方正仿宋_GBK" w:hAnsiTheme="majorEastAsia" w:hint="eastAsia"/>
          <w:sz w:val="32"/>
          <w:szCs w:val="32"/>
        </w:rPr>
        <w:t xml:space="preserve">　　江苏省政府信访局认真贯彻落实《江苏省2018年政务公开工作要点及任务分工》（苏政办发〔2018〕42号）和《省委办公厅省政府办公厅关于全面推进政务公开工作的实施意见》（</w:t>
      </w:r>
      <w:proofErr w:type="gramStart"/>
      <w:r w:rsidRPr="00D63C85">
        <w:rPr>
          <w:rFonts w:ascii="方正仿宋_GBK" w:eastAsia="方正仿宋_GBK" w:hAnsiTheme="majorEastAsia" w:hint="eastAsia"/>
          <w:sz w:val="32"/>
          <w:szCs w:val="32"/>
        </w:rPr>
        <w:t>苏办发</w:t>
      </w:r>
      <w:proofErr w:type="gramEnd"/>
      <w:r w:rsidRPr="00D63C85">
        <w:rPr>
          <w:rFonts w:ascii="方正仿宋_GBK" w:eastAsia="方正仿宋_GBK" w:hAnsiTheme="majorEastAsia" w:hint="eastAsia"/>
          <w:sz w:val="32"/>
          <w:szCs w:val="32"/>
        </w:rPr>
        <w:t>〔2018〕45号）要求，坚持以公开为常态、不公开为例外原则，积极加大信息主动公开力度，认真做好依申请公开工作，</w:t>
      </w:r>
      <w:r w:rsidRPr="00D63C85">
        <w:rPr>
          <w:rFonts w:ascii="方正仿宋_GBK" w:eastAsia="方正仿宋_GBK" w:hAnsiTheme="majorEastAsia" w:hint="eastAsia"/>
          <w:sz w:val="32"/>
          <w:szCs w:val="32"/>
        </w:rPr>
        <w:lastRenderedPageBreak/>
        <w:t>细化主动公开范围和公开目录，实施主动公开信息动态更新。依托江苏省政府信访局门户网站、“江苏信访”</w:t>
      </w:r>
      <w:proofErr w:type="gramStart"/>
      <w:r w:rsidRPr="00D63C85">
        <w:rPr>
          <w:rFonts w:ascii="方正仿宋_GBK" w:eastAsia="方正仿宋_GBK" w:hAnsiTheme="majorEastAsia" w:hint="eastAsia"/>
          <w:sz w:val="32"/>
          <w:szCs w:val="32"/>
        </w:rPr>
        <w:t>微信公众号</w:t>
      </w:r>
      <w:proofErr w:type="gramEnd"/>
      <w:r w:rsidRPr="00D63C85">
        <w:rPr>
          <w:rFonts w:ascii="方正仿宋_GBK" w:eastAsia="方正仿宋_GBK" w:hAnsiTheme="majorEastAsia" w:hint="eastAsia"/>
          <w:sz w:val="32"/>
          <w:szCs w:val="32"/>
        </w:rPr>
        <w:t>、“江苏省政府信访局”政务</w:t>
      </w:r>
      <w:proofErr w:type="gramStart"/>
      <w:r w:rsidRPr="00D63C85">
        <w:rPr>
          <w:rFonts w:ascii="方正仿宋_GBK" w:eastAsia="方正仿宋_GBK" w:hAnsiTheme="majorEastAsia" w:hint="eastAsia"/>
          <w:sz w:val="32"/>
          <w:szCs w:val="32"/>
        </w:rPr>
        <w:t>头条号</w:t>
      </w:r>
      <w:proofErr w:type="gramEnd"/>
      <w:r w:rsidRPr="00D63C85">
        <w:rPr>
          <w:rFonts w:ascii="方正仿宋_GBK" w:eastAsia="方正仿宋_GBK" w:hAnsiTheme="majorEastAsia" w:hint="eastAsia"/>
          <w:sz w:val="32"/>
          <w:szCs w:val="32"/>
        </w:rPr>
        <w:t>等</w:t>
      </w:r>
      <w:r w:rsidR="00762FDF">
        <w:rPr>
          <w:rFonts w:ascii="方正仿宋_GBK" w:eastAsia="方正仿宋_GBK" w:hAnsiTheme="majorEastAsia" w:hint="eastAsia"/>
          <w:sz w:val="32"/>
          <w:szCs w:val="32"/>
        </w:rPr>
        <w:t>信息公开</w:t>
      </w:r>
      <w:r w:rsidRPr="00D63C85">
        <w:rPr>
          <w:rFonts w:ascii="方正仿宋_GBK" w:eastAsia="方正仿宋_GBK" w:hAnsiTheme="majorEastAsia" w:hint="eastAsia"/>
          <w:sz w:val="32"/>
          <w:szCs w:val="32"/>
        </w:rPr>
        <w:t>平台，及时主动公开信访</w:t>
      </w:r>
      <w:r w:rsidR="002E72BB">
        <w:rPr>
          <w:rFonts w:ascii="方正仿宋_GBK" w:eastAsia="方正仿宋_GBK" w:hAnsiTheme="majorEastAsia" w:hint="eastAsia"/>
          <w:sz w:val="32"/>
          <w:szCs w:val="32"/>
        </w:rPr>
        <w:t>工作</w:t>
      </w:r>
      <w:r w:rsidR="002E72BB" w:rsidRPr="00D63C85">
        <w:rPr>
          <w:rFonts w:ascii="方正仿宋_GBK" w:eastAsia="方正仿宋_GBK" w:hAnsiTheme="majorEastAsia" w:hint="eastAsia"/>
          <w:sz w:val="32"/>
          <w:szCs w:val="32"/>
        </w:rPr>
        <w:t>重要</w:t>
      </w:r>
      <w:r w:rsidRPr="00D63C85">
        <w:rPr>
          <w:rFonts w:ascii="方正仿宋_GBK" w:eastAsia="方正仿宋_GBK" w:hAnsiTheme="majorEastAsia" w:hint="eastAsia"/>
          <w:sz w:val="32"/>
          <w:szCs w:val="32"/>
        </w:rPr>
        <w:t>信息、相关政府文件和人事管理</w:t>
      </w:r>
      <w:r w:rsidR="00762FDF">
        <w:rPr>
          <w:rFonts w:ascii="方正仿宋_GBK" w:eastAsia="方正仿宋_GBK" w:hAnsiTheme="majorEastAsia" w:hint="eastAsia"/>
          <w:sz w:val="32"/>
          <w:szCs w:val="32"/>
        </w:rPr>
        <w:t>、财政预决算</w:t>
      </w:r>
      <w:r w:rsidRPr="00D63C85">
        <w:rPr>
          <w:rFonts w:ascii="方正仿宋_GBK" w:eastAsia="方正仿宋_GBK" w:hAnsiTheme="majorEastAsia" w:hint="eastAsia"/>
          <w:sz w:val="32"/>
          <w:szCs w:val="32"/>
        </w:rPr>
        <w:t>信息等。</w:t>
      </w:r>
    </w:p>
    <w:p w:rsidR="00D63C85" w:rsidRPr="00D63C85" w:rsidRDefault="00D63C85" w:rsidP="00D63C85">
      <w:pPr>
        <w:rPr>
          <w:rFonts w:ascii="方正仿宋_GBK" w:eastAsia="方正仿宋_GBK" w:hAnsiTheme="majorEastAsia" w:cs="宋体"/>
          <w:kern w:val="0"/>
          <w:sz w:val="32"/>
          <w:szCs w:val="32"/>
        </w:rPr>
      </w:pPr>
      <w:r w:rsidRPr="00D63C85">
        <w:rPr>
          <w:rFonts w:ascii="方正仿宋_GBK" w:eastAsia="方正仿宋_GBK" w:hAnsiTheme="majorEastAsia" w:cs="宋体" w:hint="eastAsia"/>
          <w:kern w:val="0"/>
          <w:sz w:val="32"/>
          <w:szCs w:val="32"/>
        </w:rPr>
        <w:t xml:space="preserve">    2018年，</w:t>
      </w:r>
      <w:r w:rsidRPr="00D63C85">
        <w:rPr>
          <w:rFonts w:ascii="方正仿宋_GBK" w:eastAsia="方正仿宋_GBK" w:hAnsiTheme="majorEastAsia" w:hint="eastAsia"/>
          <w:sz w:val="32"/>
          <w:szCs w:val="32"/>
        </w:rPr>
        <w:t>江苏省政府信访</w:t>
      </w:r>
      <w:r w:rsidRPr="00D63C85">
        <w:rPr>
          <w:rFonts w:ascii="方正仿宋_GBK" w:eastAsia="方正仿宋_GBK" w:hAnsiTheme="majorEastAsia" w:cs="宋体" w:hint="eastAsia"/>
          <w:kern w:val="0"/>
          <w:sz w:val="32"/>
          <w:szCs w:val="32"/>
        </w:rPr>
        <w:t>局门户网站点击量共计45.74 万次，主动发布信息1165条。其中，政策文件类信息72条，要闻动态类信息622条，其他信息471条。</w:t>
      </w:r>
      <w:r w:rsidRPr="00D63C85">
        <w:rPr>
          <w:rFonts w:ascii="方正仿宋_GBK" w:eastAsia="方正仿宋_GBK" w:hAnsiTheme="majorEastAsia" w:hint="eastAsia"/>
          <w:sz w:val="32"/>
          <w:szCs w:val="32"/>
        </w:rPr>
        <w:t>“江苏信访”</w:t>
      </w:r>
      <w:proofErr w:type="gramStart"/>
      <w:r w:rsidRPr="00D63C85">
        <w:rPr>
          <w:rFonts w:ascii="方正仿宋_GBK" w:eastAsia="方正仿宋_GBK" w:hAnsiTheme="majorEastAsia" w:hint="eastAsia"/>
          <w:sz w:val="32"/>
          <w:szCs w:val="32"/>
        </w:rPr>
        <w:t>微信公众号</w:t>
      </w:r>
      <w:proofErr w:type="gramEnd"/>
      <w:r w:rsidRPr="00D63C85">
        <w:rPr>
          <w:rFonts w:ascii="方正仿宋_GBK" w:eastAsia="方正仿宋_GBK" w:hAnsiTheme="majorEastAsia" w:cs="宋体" w:hint="eastAsia"/>
          <w:kern w:val="0"/>
          <w:sz w:val="32"/>
          <w:szCs w:val="32"/>
        </w:rPr>
        <w:t>全年发布信息394条，订阅人数1.9万人</w:t>
      </w:r>
      <w:r w:rsidRPr="00D63C85">
        <w:rPr>
          <w:rFonts w:ascii="方正仿宋_GBK" w:eastAsia="方正仿宋_GBK" w:hAnsiTheme="majorEastAsia" w:hint="eastAsia"/>
          <w:sz w:val="32"/>
          <w:szCs w:val="32"/>
        </w:rPr>
        <w:t>；“江苏省政府信访局”政务</w:t>
      </w:r>
      <w:proofErr w:type="gramStart"/>
      <w:r w:rsidRPr="00D63C85">
        <w:rPr>
          <w:rFonts w:ascii="方正仿宋_GBK" w:eastAsia="方正仿宋_GBK" w:hAnsiTheme="majorEastAsia" w:hint="eastAsia"/>
          <w:sz w:val="32"/>
          <w:szCs w:val="32"/>
        </w:rPr>
        <w:t>头条号</w:t>
      </w:r>
      <w:proofErr w:type="gramEnd"/>
      <w:r w:rsidRPr="00D63C85">
        <w:rPr>
          <w:rFonts w:ascii="方正仿宋_GBK" w:eastAsia="方正仿宋_GBK" w:hAnsiTheme="majorEastAsia" w:cs="宋体" w:hint="eastAsia"/>
          <w:kern w:val="0"/>
          <w:sz w:val="32"/>
          <w:szCs w:val="32"/>
        </w:rPr>
        <w:t>全年发布信息435条，粉丝量4.9万人，累计阅读量513.7万次。</w:t>
      </w:r>
    </w:p>
    <w:p w:rsidR="000F66A9" w:rsidRDefault="00D63C85" w:rsidP="00D63C85">
      <w:pPr>
        <w:rPr>
          <w:rFonts w:ascii="方正仿宋_GBK" w:eastAsia="方正仿宋_GBK" w:hAnsiTheme="majorEastAsia"/>
          <w:sz w:val="32"/>
          <w:szCs w:val="32"/>
        </w:rPr>
      </w:pPr>
      <w:r w:rsidRPr="00D63C85">
        <w:rPr>
          <w:rFonts w:ascii="方正仿宋_GBK" w:eastAsia="方正仿宋_GBK" w:hAnsiTheme="majorEastAsia" w:hint="eastAsia"/>
          <w:sz w:val="32"/>
          <w:szCs w:val="32"/>
        </w:rPr>
        <w:t xml:space="preserve">    此外，江苏省政府信访局还积极对接</w:t>
      </w:r>
      <w:r w:rsidR="002E72BB">
        <w:rPr>
          <w:rFonts w:ascii="方正仿宋_GBK" w:eastAsia="方正仿宋_GBK" w:hAnsiTheme="majorEastAsia" w:hint="eastAsia"/>
          <w:sz w:val="32"/>
          <w:szCs w:val="32"/>
        </w:rPr>
        <w:t>新华社、</w:t>
      </w:r>
      <w:r w:rsidRPr="00D63C85">
        <w:rPr>
          <w:rFonts w:ascii="方正仿宋_GBK" w:eastAsia="方正仿宋_GBK" w:hAnsiTheme="majorEastAsia" w:hint="eastAsia"/>
          <w:sz w:val="32"/>
          <w:szCs w:val="32"/>
        </w:rPr>
        <w:t>法制日报、新华网等中央媒体和新华日报、江苏电视台等省级媒体，联合开展重要信访工作主题宣传报道，扩大信访工作宣传面，其中《</w:t>
      </w:r>
      <w:r w:rsidRPr="00D63C85">
        <w:rPr>
          <w:rFonts w:ascii="方正仿宋_GBK" w:eastAsia="方正仿宋_GBK" w:hAnsiTheme="majorEastAsia" w:hint="eastAsia"/>
          <w:bCs/>
          <w:sz w:val="32"/>
          <w:szCs w:val="32"/>
          <w:shd w:val="clear" w:color="auto" w:fill="FFFFFF"/>
        </w:rPr>
        <w:t>【改革</w:t>
      </w:r>
      <w:r w:rsidRPr="00D63C85">
        <w:rPr>
          <w:rFonts w:ascii="方正仿宋_GBK" w:eastAsiaTheme="majorEastAsia" w:hAnsiTheme="majorEastAsia" w:cs="宋体" w:hint="eastAsia"/>
          <w:bCs/>
          <w:sz w:val="32"/>
          <w:szCs w:val="32"/>
          <w:shd w:val="clear" w:color="auto" w:fill="FFFFFF"/>
        </w:rPr>
        <w:t>•</w:t>
      </w:r>
      <w:r w:rsidRPr="00D63C85">
        <w:rPr>
          <w:rFonts w:ascii="方正仿宋_GBK" w:eastAsia="方正仿宋_GBK" w:hAnsiTheme="majorEastAsia" w:cs="黑体" w:hint="eastAsia"/>
          <w:bCs/>
          <w:sz w:val="32"/>
          <w:szCs w:val="32"/>
          <w:shd w:val="clear" w:color="auto" w:fill="FFFFFF"/>
        </w:rPr>
        <w:t>足迹</w:t>
      </w:r>
      <w:r w:rsidRPr="00D63C85">
        <w:rPr>
          <w:rFonts w:ascii="方正仿宋_GBK" w:eastAsia="方正仿宋_GBK" w:hAnsiTheme="majorEastAsia" w:hint="eastAsia"/>
          <w:bCs/>
          <w:sz w:val="32"/>
          <w:szCs w:val="32"/>
          <w:shd w:val="clear" w:color="auto" w:fill="FFFFFF"/>
        </w:rPr>
        <w:t xml:space="preserve"> 信访访谈“1+1”】江苏“一二三四一”谋划新时代信访工作》、《</w:t>
      </w:r>
      <w:r w:rsidRPr="00D63C85">
        <w:rPr>
          <w:rFonts w:ascii="方正仿宋_GBK" w:eastAsia="方正仿宋_GBK" w:hAnsiTheme="majorEastAsia" w:hint="eastAsia"/>
          <w:sz w:val="32"/>
          <w:szCs w:val="32"/>
        </w:rPr>
        <w:t>江苏信访事项实现“一网通办” 半数信访者选择网上信访》等信息在新华网、新华日报等媒体发布。通过“江苏信访”</w:t>
      </w:r>
      <w:proofErr w:type="gramStart"/>
      <w:r w:rsidRPr="00D63C85">
        <w:rPr>
          <w:rFonts w:ascii="方正仿宋_GBK" w:eastAsia="方正仿宋_GBK" w:hAnsiTheme="majorEastAsia" w:hint="eastAsia"/>
          <w:sz w:val="32"/>
          <w:szCs w:val="32"/>
        </w:rPr>
        <w:t>微信公众号</w:t>
      </w:r>
      <w:proofErr w:type="gramEnd"/>
      <w:r w:rsidRPr="00D63C85">
        <w:rPr>
          <w:rFonts w:ascii="方正仿宋_GBK" w:eastAsia="方正仿宋_GBK" w:hAnsiTheme="majorEastAsia" w:hint="eastAsia"/>
          <w:sz w:val="32"/>
          <w:szCs w:val="32"/>
        </w:rPr>
        <w:t>开展“贯彻新思想 展示新作为 开创新局面”</w:t>
      </w:r>
      <w:proofErr w:type="gramStart"/>
      <w:r w:rsidRPr="00D63C85">
        <w:rPr>
          <w:rFonts w:ascii="方正仿宋_GBK" w:eastAsia="方正仿宋_GBK" w:hAnsiTheme="majorEastAsia" w:hint="eastAsia"/>
          <w:sz w:val="32"/>
          <w:szCs w:val="32"/>
        </w:rPr>
        <w:t>微信创作</w:t>
      </w:r>
      <w:proofErr w:type="gramEnd"/>
      <w:r w:rsidRPr="00D63C85">
        <w:rPr>
          <w:rFonts w:ascii="方正仿宋_GBK" w:eastAsia="方正仿宋_GBK" w:hAnsiTheme="majorEastAsia" w:hint="eastAsia"/>
          <w:sz w:val="32"/>
          <w:szCs w:val="32"/>
        </w:rPr>
        <w:t>大赛，获得广泛好评。</w:t>
      </w:r>
    </w:p>
    <w:p w:rsidR="003E5F9E" w:rsidRPr="00650A90" w:rsidRDefault="003E5F9E" w:rsidP="00650A90">
      <w:pPr>
        <w:pStyle w:val="a5"/>
        <w:spacing w:before="0" w:beforeAutospacing="0" w:after="0" w:afterAutospacing="0"/>
        <w:rPr>
          <w:rStyle w:val="a6"/>
          <w:rFonts w:ascii="方正仿宋_GBK" w:eastAsia="方正仿宋_GBK" w:hAnsiTheme="majorEastAsia"/>
          <w:b w:val="0"/>
          <w:sz w:val="32"/>
          <w:szCs w:val="32"/>
          <w:bdr w:val="none" w:sz="0" w:space="0" w:color="auto" w:frame="1"/>
        </w:rPr>
      </w:pPr>
      <w:r>
        <w:rPr>
          <w:rStyle w:val="a6"/>
          <w:rFonts w:ascii="方正仿宋_GBK" w:eastAsia="方正仿宋_GBK" w:hAnsiTheme="majorEastAsia" w:hint="eastAsia"/>
          <w:b w:val="0"/>
          <w:sz w:val="32"/>
          <w:szCs w:val="32"/>
          <w:bdr w:val="none" w:sz="0" w:space="0" w:color="auto" w:frame="1"/>
        </w:rPr>
        <w:t xml:space="preserve">   </w:t>
      </w:r>
      <w:r w:rsidRPr="00650A90">
        <w:rPr>
          <w:rFonts w:ascii="方正黑体_GBK" w:eastAsia="方正黑体_GBK" w:hint="eastAsia"/>
          <w:sz w:val="32"/>
          <w:szCs w:val="32"/>
        </w:rPr>
        <w:t xml:space="preserve"> 二、依申请公开政府信息情况</w:t>
      </w:r>
    </w:p>
    <w:p w:rsidR="003E5F9E" w:rsidRDefault="003E5F9E" w:rsidP="003E5F9E">
      <w:pPr>
        <w:pStyle w:val="a5"/>
        <w:shd w:val="clear" w:color="auto" w:fill="FFFFFF"/>
        <w:spacing w:before="0" w:beforeAutospacing="0" w:after="0" w:afterAutospacing="0"/>
        <w:rPr>
          <w:rFonts w:ascii="方正仿宋_GBK" w:eastAsia="方正仿宋_GBK" w:hAnsiTheme="majorEastAsia"/>
          <w:sz w:val="32"/>
          <w:szCs w:val="32"/>
        </w:rPr>
      </w:pPr>
      <w:r w:rsidRPr="000870E1">
        <w:rPr>
          <w:rFonts w:asciiTheme="majorEastAsia" w:eastAsia="方正仿宋_GBK" w:hAnsiTheme="majorEastAsia" w:hint="eastAsia"/>
          <w:sz w:val="32"/>
          <w:szCs w:val="32"/>
        </w:rPr>
        <w:t> </w:t>
      </w:r>
      <w:r>
        <w:rPr>
          <w:rFonts w:asciiTheme="majorEastAsia" w:eastAsia="方正仿宋_GBK" w:hAnsiTheme="majorEastAsia" w:hint="eastAsia"/>
          <w:sz w:val="32"/>
          <w:szCs w:val="32"/>
        </w:rPr>
        <w:t xml:space="preserve"> </w:t>
      </w:r>
      <w:r w:rsidRPr="000870E1">
        <w:rPr>
          <w:rFonts w:ascii="方正仿宋_GBK" w:eastAsia="方正仿宋_GBK" w:hAnsiTheme="majorEastAsia" w:hint="eastAsia"/>
          <w:sz w:val="32"/>
          <w:szCs w:val="32"/>
        </w:rPr>
        <w:t xml:space="preserve"> </w:t>
      </w:r>
      <w:r w:rsidR="002E72BB" w:rsidRPr="00D63C85">
        <w:rPr>
          <w:rFonts w:ascii="方正仿宋_GBK" w:eastAsia="方正仿宋_GBK" w:hAnsiTheme="majorEastAsia" w:hint="eastAsia"/>
          <w:sz w:val="32"/>
          <w:szCs w:val="32"/>
        </w:rPr>
        <w:t>江苏省政府信访局</w:t>
      </w:r>
      <w:r w:rsidRPr="000870E1">
        <w:rPr>
          <w:rFonts w:ascii="方正仿宋_GBK" w:eastAsia="方正仿宋_GBK" w:hAnsiTheme="majorEastAsia" w:hint="eastAsia"/>
          <w:sz w:val="32"/>
          <w:szCs w:val="32"/>
        </w:rPr>
        <w:t>全面</w:t>
      </w:r>
      <w:proofErr w:type="gramStart"/>
      <w:r w:rsidRPr="000870E1">
        <w:rPr>
          <w:rFonts w:ascii="方正仿宋_GBK" w:eastAsia="方正仿宋_GBK" w:hAnsiTheme="majorEastAsia" w:hint="eastAsia"/>
          <w:sz w:val="32"/>
          <w:szCs w:val="32"/>
        </w:rPr>
        <w:t>畅通依</w:t>
      </w:r>
      <w:proofErr w:type="gramEnd"/>
      <w:r w:rsidRPr="000870E1">
        <w:rPr>
          <w:rFonts w:ascii="方正仿宋_GBK" w:eastAsia="方正仿宋_GBK" w:hAnsiTheme="majorEastAsia" w:hint="eastAsia"/>
          <w:sz w:val="32"/>
          <w:szCs w:val="32"/>
        </w:rPr>
        <w:t>申请公开受理渠道，</w:t>
      </w:r>
      <w:r w:rsidR="00762FDF">
        <w:rPr>
          <w:rFonts w:ascii="方正仿宋_GBK" w:eastAsia="方正仿宋_GBK" w:hAnsiTheme="majorEastAsia" w:hint="eastAsia"/>
          <w:sz w:val="32"/>
          <w:szCs w:val="32"/>
        </w:rPr>
        <w:t>依法依规做好依申请公开</w:t>
      </w:r>
      <w:r w:rsidRPr="000870E1">
        <w:rPr>
          <w:rFonts w:ascii="方正仿宋_GBK" w:eastAsia="方正仿宋_GBK" w:hAnsiTheme="majorEastAsia" w:hint="eastAsia"/>
          <w:sz w:val="32"/>
          <w:szCs w:val="32"/>
        </w:rPr>
        <w:t>受理、办理、送达、服务等工作。除在局门</w:t>
      </w:r>
      <w:r w:rsidRPr="000870E1">
        <w:rPr>
          <w:rFonts w:ascii="方正仿宋_GBK" w:eastAsia="方正仿宋_GBK" w:hAnsiTheme="majorEastAsia" w:hint="eastAsia"/>
          <w:sz w:val="32"/>
          <w:szCs w:val="32"/>
        </w:rPr>
        <w:lastRenderedPageBreak/>
        <w:t>户网站设立依申请公开通道外，还通过信函、传真、现场等途径接受群众申请政府信息</w:t>
      </w:r>
      <w:r w:rsidR="007B648B">
        <w:rPr>
          <w:rFonts w:ascii="方正仿宋_GBK" w:eastAsia="方正仿宋_GBK" w:hAnsiTheme="majorEastAsia" w:hint="eastAsia"/>
          <w:sz w:val="32"/>
          <w:szCs w:val="32"/>
        </w:rPr>
        <w:t>公开，所有依申请公开资料全部存档备查。对于群众所提出的申请，能</w:t>
      </w:r>
      <w:r w:rsidRPr="000870E1">
        <w:rPr>
          <w:rFonts w:ascii="方正仿宋_GBK" w:eastAsia="方正仿宋_GBK" w:hAnsiTheme="majorEastAsia" w:hint="eastAsia"/>
          <w:sz w:val="32"/>
          <w:szCs w:val="32"/>
        </w:rPr>
        <w:t>当日答复的当日予以答复；不能当日答复的，</w:t>
      </w:r>
      <w:r w:rsidR="007B648B">
        <w:rPr>
          <w:rFonts w:ascii="方正仿宋_GBK" w:eastAsia="方正仿宋_GBK" w:hAnsiTheme="majorEastAsia" w:hint="eastAsia"/>
          <w:sz w:val="32"/>
          <w:szCs w:val="32"/>
        </w:rPr>
        <w:t>做到</w:t>
      </w:r>
      <w:r w:rsidRPr="000870E1">
        <w:rPr>
          <w:rFonts w:ascii="方正仿宋_GBK" w:eastAsia="方正仿宋_GBK" w:hAnsiTheme="majorEastAsia" w:hint="eastAsia"/>
          <w:sz w:val="32"/>
          <w:szCs w:val="32"/>
        </w:rPr>
        <w:t>自收到申请之日起15个工作日内予以答复。</w:t>
      </w:r>
    </w:p>
    <w:p w:rsidR="003E5F9E" w:rsidRPr="000870E1" w:rsidRDefault="003E5F9E" w:rsidP="003E5F9E">
      <w:pPr>
        <w:pStyle w:val="a5"/>
        <w:shd w:val="clear" w:color="auto" w:fill="FFFFFF"/>
        <w:spacing w:before="0" w:beforeAutospacing="0" w:after="0" w:afterAutospacing="0"/>
        <w:rPr>
          <w:rFonts w:ascii="方正仿宋_GBK" w:eastAsia="方正仿宋_GBK" w:hAnsiTheme="majorEastAsia"/>
          <w:sz w:val="32"/>
          <w:szCs w:val="32"/>
        </w:rPr>
      </w:pPr>
      <w:r w:rsidRPr="000870E1">
        <w:rPr>
          <w:rFonts w:asciiTheme="majorEastAsia" w:eastAsia="方正仿宋_GBK" w:hAnsiTheme="majorEastAsia" w:hint="eastAsia"/>
          <w:sz w:val="32"/>
          <w:szCs w:val="32"/>
        </w:rPr>
        <w:t> </w:t>
      </w:r>
      <w:r>
        <w:rPr>
          <w:rFonts w:asciiTheme="majorEastAsia" w:eastAsia="方正仿宋_GBK" w:hAnsiTheme="majorEastAsia" w:hint="eastAsia"/>
          <w:sz w:val="32"/>
          <w:szCs w:val="32"/>
        </w:rPr>
        <w:t xml:space="preserve"> </w:t>
      </w:r>
      <w:r w:rsidRPr="000870E1">
        <w:rPr>
          <w:rFonts w:ascii="方正仿宋_GBK" w:eastAsia="方正仿宋_GBK" w:hAnsiTheme="majorEastAsia" w:hint="eastAsia"/>
          <w:sz w:val="32"/>
          <w:szCs w:val="32"/>
        </w:rPr>
        <w:t xml:space="preserve"> 2018年，江苏省政府信访局共受理群众依申请公开事项36件，其中通过门户网站依申请公开通道申请</w:t>
      </w:r>
      <w:r w:rsidR="002E72BB">
        <w:rPr>
          <w:rFonts w:ascii="方正仿宋_GBK" w:eastAsia="方正仿宋_GBK" w:hAnsiTheme="majorEastAsia" w:hint="eastAsia"/>
          <w:sz w:val="32"/>
          <w:szCs w:val="32"/>
        </w:rPr>
        <w:t>3</w:t>
      </w:r>
      <w:r w:rsidRPr="000870E1">
        <w:rPr>
          <w:rFonts w:ascii="方正仿宋_GBK" w:eastAsia="方正仿宋_GBK" w:hAnsiTheme="majorEastAsia" w:hint="eastAsia"/>
          <w:sz w:val="32"/>
          <w:szCs w:val="32"/>
        </w:rPr>
        <w:t>4件，来信申请2件。群众向江苏省政府信访局提出</w:t>
      </w:r>
      <w:r w:rsidR="002E72BB">
        <w:rPr>
          <w:rFonts w:ascii="方正仿宋_GBK" w:eastAsia="方正仿宋_GBK" w:hAnsiTheme="majorEastAsia" w:hint="eastAsia"/>
          <w:sz w:val="32"/>
          <w:szCs w:val="32"/>
        </w:rPr>
        <w:t>政府信息</w:t>
      </w:r>
      <w:r w:rsidR="002E72BB" w:rsidRPr="000870E1">
        <w:rPr>
          <w:rFonts w:ascii="方正仿宋_GBK" w:eastAsia="方正仿宋_GBK" w:hAnsiTheme="majorEastAsia" w:hint="eastAsia"/>
          <w:sz w:val="32"/>
          <w:szCs w:val="32"/>
        </w:rPr>
        <w:t>公开</w:t>
      </w:r>
      <w:r w:rsidRPr="000870E1">
        <w:rPr>
          <w:rFonts w:ascii="方正仿宋_GBK" w:eastAsia="方正仿宋_GBK" w:hAnsiTheme="majorEastAsia" w:hint="eastAsia"/>
          <w:sz w:val="32"/>
          <w:szCs w:val="32"/>
        </w:rPr>
        <w:t>申请的事项，多以反映信访诉求为主，共29件</w:t>
      </w:r>
      <w:r w:rsidR="00762FDF">
        <w:rPr>
          <w:rFonts w:ascii="方正仿宋_GBK" w:eastAsia="方正仿宋_GBK" w:hAnsiTheme="majorEastAsia" w:hint="eastAsia"/>
          <w:sz w:val="32"/>
          <w:szCs w:val="32"/>
        </w:rPr>
        <w:t>，占申请总量的80.56%</w:t>
      </w:r>
      <w:r w:rsidRPr="000870E1">
        <w:rPr>
          <w:rFonts w:ascii="方正仿宋_GBK" w:eastAsia="方正仿宋_GBK" w:hAnsiTheme="majorEastAsia" w:hint="eastAsia"/>
          <w:sz w:val="32"/>
          <w:szCs w:val="32"/>
        </w:rPr>
        <w:t>；要求公开过程性信息的1件</w:t>
      </w:r>
      <w:r w:rsidR="00762FDF">
        <w:rPr>
          <w:rFonts w:ascii="方正仿宋_GBK" w:eastAsia="方正仿宋_GBK" w:hAnsiTheme="majorEastAsia" w:hint="eastAsia"/>
          <w:sz w:val="32"/>
          <w:szCs w:val="32"/>
        </w:rPr>
        <w:t>，占申请总量的2.</w:t>
      </w:r>
      <w:r w:rsidR="009052C6">
        <w:rPr>
          <w:rFonts w:ascii="方正仿宋_GBK" w:eastAsia="方正仿宋_GBK" w:hAnsiTheme="majorEastAsia" w:hint="eastAsia"/>
          <w:sz w:val="32"/>
          <w:szCs w:val="32"/>
        </w:rPr>
        <w:t>78</w:t>
      </w:r>
      <w:r w:rsidR="00762FDF">
        <w:rPr>
          <w:rFonts w:ascii="方正仿宋_GBK" w:eastAsia="方正仿宋_GBK" w:hAnsiTheme="majorEastAsia" w:hint="eastAsia"/>
          <w:sz w:val="32"/>
          <w:szCs w:val="32"/>
        </w:rPr>
        <w:t>%</w:t>
      </w:r>
      <w:r w:rsidRPr="000870E1">
        <w:rPr>
          <w:rFonts w:ascii="方正仿宋_GBK" w:eastAsia="方正仿宋_GBK" w:hAnsiTheme="majorEastAsia" w:hint="eastAsia"/>
          <w:sz w:val="32"/>
          <w:szCs w:val="32"/>
        </w:rPr>
        <w:t>；要求公开其他政府部门文件的6件</w:t>
      </w:r>
      <w:r w:rsidR="00762FDF">
        <w:rPr>
          <w:rFonts w:ascii="方正仿宋_GBK" w:eastAsia="方正仿宋_GBK" w:hAnsiTheme="majorEastAsia" w:hint="eastAsia"/>
          <w:sz w:val="32"/>
          <w:szCs w:val="32"/>
        </w:rPr>
        <w:t>，占申请总量的16.6</w:t>
      </w:r>
      <w:r w:rsidR="009052C6">
        <w:rPr>
          <w:rFonts w:ascii="方正仿宋_GBK" w:eastAsia="方正仿宋_GBK" w:hAnsiTheme="majorEastAsia" w:hint="eastAsia"/>
          <w:sz w:val="32"/>
          <w:szCs w:val="32"/>
        </w:rPr>
        <w:t>6</w:t>
      </w:r>
      <w:r w:rsidR="00762FDF">
        <w:rPr>
          <w:rFonts w:ascii="方正仿宋_GBK" w:eastAsia="方正仿宋_GBK" w:hAnsiTheme="majorEastAsia" w:hint="eastAsia"/>
          <w:sz w:val="32"/>
          <w:szCs w:val="32"/>
        </w:rPr>
        <w:t>%</w:t>
      </w:r>
      <w:r w:rsidR="002E72BB">
        <w:rPr>
          <w:rFonts w:ascii="方正仿宋_GBK" w:eastAsia="方正仿宋_GBK" w:hAnsiTheme="majorEastAsia" w:hint="eastAsia"/>
          <w:sz w:val="32"/>
          <w:szCs w:val="32"/>
        </w:rPr>
        <w:t>。</w:t>
      </w:r>
      <w:r w:rsidRPr="000870E1">
        <w:rPr>
          <w:rFonts w:ascii="方正仿宋_GBK" w:eastAsia="方正仿宋_GBK" w:hAnsiTheme="majorEastAsia" w:hint="eastAsia"/>
          <w:sz w:val="32"/>
          <w:szCs w:val="32"/>
        </w:rPr>
        <w:t>依申请公开事项</w:t>
      </w:r>
      <w:r w:rsidR="002E72BB">
        <w:rPr>
          <w:rFonts w:ascii="方正仿宋_GBK" w:eastAsia="方正仿宋_GBK" w:hAnsiTheme="majorEastAsia" w:hint="eastAsia"/>
          <w:sz w:val="32"/>
          <w:szCs w:val="32"/>
        </w:rPr>
        <w:t>中</w:t>
      </w:r>
      <w:r w:rsidRPr="000870E1">
        <w:rPr>
          <w:rFonts w:ascii="方正仿宋_GBK" w:eastAsia="方正仿宋_GBK" w:hAnsiTheme="majorEastAsia" w:hint="eastAsia"/>
          <w:sz w:val="32"/>
          <w:szCs w:val="32"/>
        </w:rPr>
        <w:t>，不属于江苏省政府信访局政府信息公开范围</w:t>
      </w:r>
      <w:r w:rsidR="002E72BB">
        <w:rPr>
          <w:rFonts w:ascii="方正仿宋_GBK" w:eastAsia="方正仿宋_GBK" w:hAnsiTheme="majorEastAsia" w:hint="eastAsia"/>
          <w:sz w:val="32"/>
          <w:szCs w:val="32"/>
        </w:rPr>
        <w:t>的</w:t>
      </w:r>
      <w:r w:rsidRPr="000870E1">
        <w:rPr>
          <w:rFonts w:ascii="方正仿宋_GBK" w:eastAsia="方正仿宋_GBK" w:hAnsiTheme="majorEastAsia" w:hint="eastAsia"/>
          <w:sz w:val="32"/>
          <w:szCs w:val="32"/>
        </w:rPr>
        <w:t>35件，</w:t>
      </w:r>
      <w:r w:rsidR="009052C6">
        <w:rPr>
          <w:rFonts w:ascii="方正仿宋_GBK" w:eastAsia="方正仿宋_GBK" w:hAnsiTheme="majorEastAsia" w:hint="eastAsia"/>
          <w:sz w:val="32"/>
          <w:szCs w:val="32"/>
        </w:rPr>
        <w:t>占申请总量的97.22%；</w:t>
      </w:r>
      <w:r w:rsidRPr="000870E1">
        <w:rPr>
          <w:rFonts w:ascii="方正仿宋_GBK" w:eastAsia="方正仿宋_GBK" w:hAnsiTheme="majorEastAsia" w:hint="eastAsia"/>
          <w:sz w:val="32"/>
          <w:szCs w:val="32"/>
        </w:rPr>
        <w:t>不予公开</w:t>
      </w:r>
      <w:r w:rsidR="002E72BB">
        <w:rPr>
          <w:rFonts w:ascii="方正仿宋_GBK" w:eastAsia="方正仿宋_GBK" w:hAnsiTheme="majorEastAsia" w:hint="eastAsia"/>
          <w:sz w:val="32"/>
          <w:szCs w:val="32"/>
        </w:rPr>
        <w:t>的</w:t>
      </w:r>
      <w:r w:rsidRPr="000870E1">
        <w:rPr>
          <w:rFonts w:ascii="方正仿宋_GBK" w:eastAsia="方正仿宋_GBK" w:hAnsiTheme="majorEastAsia" w:hint="eastAsia"/>
          <w:sz w:val="32"/>
          <w:szCs w:val="32"/>
        </w:rPr>
        <w:t>1件</w:t>
      </w:r>
      <w:r w:rsidR="009052C6">
        <w:rPr>
          <w:rFonts w:ascii="方正仿宋_GBK" w:eastAsia="方正仿宋_GBK" w:hAnsiTheme="majorEastAsia" w:hint="eastAsia"/>
          <w:sz w:val="32"/>
          <w:szCs w:val="32"/>
        </w:rPr>
        <w:t>，占申请总量的2.78%</w:t>
      </w:r>
      <w:r w:rsidR="002E72BB">
        <w:rPr>
          <w:rFonts w:ascii="方正仿宋_GBK" w:eastAsia="方正仿宋_GBK" w:hAnsiTheme="majorEastAsia" w:hint="eastAsia"/>
          <w:sz w:val="32"/>
          <w:szCs w:val="32"/>
        </w:rPr>
        <w:t>。</w:t>
      </w:r>
      <w:r w:rsidRPr="000870E1">
        <w:rPr>
          <w:rFonts w:ascii="方正仿宋_GBK" w:eastAsia="方正仿宋_GBK" w:hAnsiTheme="majorEastAsia" w:hint="eastAsia"/>
          <w:sz w:val="32"/>
          <w:szCs w:val="32"/>
        </w:rPr>
        <w:t>所有依申请公开事项全部按期依规进行回复。</w:t>
      </w:r>
    </w:p>
    <w:p w:rsidR="003E5F9E" w:rsidRPr="00650A90" w:rsidRDefault="003E5F9E" w:rsidP="00650A90">
      <w:pPr>
        <w:pStyle w:val="a5"/>
        <w:spacing w:before="0" w:beforeAutospacing="0" w:after="0" w:afterAutospacing="0"/>
        <w:rPr>
          <w:rFonts w:ascii="方正黑体_GBK" w:eastAsia="方正黑体_GBK"/>
          <w:bCs/>
          <w:sz w:val="32"/>
          <w:szCs w:val="32"/>
        </w:rPr>
      </w:pPr>
      <w:r w:rsidRPr="00650A90">
        <w:rPr>
          <w:rFonts w:ascii="方正黑体_GBK" w:eastAsia="方正黑体_GBK" w:hint="eastAsia"/>
          <w:sz w:val="32"/>
          <w:szCs w:val="32"/>
        </w:rPr>
        <w:t> </w:t>
      </w:r>
      <w:r w:rsidRPr="00650A90">
        <w:rPr>
          <w:rFonts w:ascii="方正黑体_GBK" w:eastAsia="方正黑体_GBK" w:hint="eastAsia"/>
          <w:sz w:val="32"/>
          <w:szCs w:val="32"/>
        </w:rPr>
        <w:t xml:space="preserve">  </w:t>
      </w:r>
      <w:r w:rsidRPr="00650A90">
        <w:rPr>
          <w:rFonts w:ascii="方正黑体_GBK" w:eastAsia="方正黑体_GBK" w:hint="eastAsia"/>
          <w:bCs/>
          <w:sz w:val="32"/>
          <w:szCs w:val="32"/>
        </w:rPr>
        <w:t>三、政府信息公开收费及减免情况</w:t>
      </w:r>
    </w:p>
    <w:p w:rsidR="003E5F9E" w:rsidRPr="000870E1" w:rsidRDefault="003E5F9E" w:rsidP="003E5F9E">
      <w:pPr>
        <w:pStyle w:val="a5"/>
        <w:shd w:val="clear" w:color="auto" w:fill="FFFFFF"/>
        <w:spacing w:before="0" w:beforeAutospacing="0" w:after="0" w:afterAutospacing="0"/>
        <w:rPr>
          <w:rFonts w:ascii="方正仿宋_GBK" w:eastAsia="方正仿宋_GBK" w:hAnsiTheme="majorEastAsia"/>
          <w:sz w:val="32"/>
          <w:szCs w:val="32"/>
        </w:rPr>
      </w:pPr>
      <w:r w:rsidRPr="000870E1">
        <w:rPr>
          <w:rFonts w:ascii="方正仿宋_GBK" w:eastAsia="方正仿宋_GBK" w:hAnsiTheme="majorEastAsia" w:hint="eastAsia"/>
          <w:sz w:val="32"/>
          <w:szCs w:val="32"/>
        </w:rPr>
        <w:t xml:space="preserve">　　2018年度，江苏省政府信访局未向政府信息公开申请人收取任何费用。</w:t>
      </w:r>
      <w:r w:rsidRPr="000870E1">
        <w:rPr>
          <w:rStyle w:val="apple-converted-space"/>
          <w:rFonts w:asciiTheme="majorEastAsia" w:eastAsia="方正仿宋_GBK" w:hAnsiTheme="majorEastAsia" w:hint="eastAsia"/>
          <w:sz w:val="32"/>
          <w:szCs w:val="32"/>
        </w:rPr>
        <w:t> </w:t>
      </w:r>
    </w:p>
    <w:p w:rsidR="003E5F9E" w:rsidRPr="00650A90" w:rsidRDefault="003E5F9E" w:rsidP="003E5F9E">
      <w:pPr>
        <w:pStyle w:val="a5"/>
        <w:shd w:val="clear" w:color="auto" w:fill="FFFFFF"/>
        <w:spacing w:before="0" w:beforeAutospacing="0" w:after="0" w:afterAutospacing="0"/>
        <w:rPr>
          <w:rFonts w:ascii="黑体" w:eastAsia="黑体" w:hAnsi="黑体"/>
          <w:sz w:val="32"/>
          <w:szCs w:val="32"/>
        </w:rPr>
      </w:pPr>
      <w:r w:rsidRPr="000870E1">
        <w:rPr>
          <w:rFonts w:ascii="方正仿宋_GBK" w:eastAsia="方正仿宋_GBK" w:hAnsiTheme="majorEastAsia" w:hint="eastAsia"/>
          <w:sz w:val="32"/>
          <w:szCs w:val="32"/>
        </w:rPr>
        <w:t xml:space="preserve">　</w:t>
      </w:r>
      <w:r w:rsidRPr="00650A90">
        <w:rPr>
          <w:rFonts w:ascii="黑体" w:eastAsia="黑体" w:hAnsi="黑体" w:hint="eastAsia"/>
          <w:sz w:val="32"/>
          <w:szCs w:val="32"/>
        </w:rPr>
        <w:t xml:space="preserve">　</w:t>
      </w:r>
      <w:r w:rsidRPr="00650A90">
        <w:rPr>
          <w:rStyle w:val="a6"/>
          <w:rFonts w:ascii="黑体" w:eastAsia="黑体" w:hAnsi="黑体" w:hint="eastAsia"/>
          <w:b w:val="0"/>
          <w:sz w:val="32"/>
          <w:szCs w:val="32"/>
          <w:bdr w:val="none" w:sz="0" w:space="0" w:color="auto" w:frame="1"/>
        </w:rPr>
        <w:t>四、因政府信息公开申请行政复议</w:t>
      </w:r>
      <w:r w:rsidRPr="00650A90">
        <w:rPr>
          <w:rFonts w:ascii="黑体" w:eastAsia="黑体" w:hAnsi="黑体" w:hint="eastAsia"/>
          <w:sz w:val="32"/>
          <w:szCs w:val="32"/>
        </w:rPr>
        <w:t>和提起行政诉讼</w:t>
      </w:r>
      <w:r w:rsidRPr="00650A90">
        <w:rPr>
          <w:rStyle w:val="a6"/>
          <w:rFonts w:ascii="黑体" w:eastAsia="黑体" w:hAnsi="黑体" w:hint="eastAsia"/>
          <w:b w:val="0"/>
          <w:sz w:val="32"/>
          <w:szCs w:val="32"/>
          <w:bdr w:val="none" w:sz="0" w:space="0" w:color="auto" w:frame="1"/>
        </w:rPr>
        <w:t>情况</w:t>
      </w:r>
    </w:p>
    <w:p w:rsidR="003E5F9E" w:rsidRDefault="003E5F9E" w:rsidP="003E5F9E">
      <w:pPr>
        <w:pStyle w:val="a5"/>
        <w:shd w:val="clear" w:color="auto" w:fill="FFFFFF"/>
        <w:spacing w:before="0" w:beforeAutospacing="0" w:after="0" w:afterAutospacing="0"/>
        <w:rPr>
          <w:rFonts w:ascii="方正仿宋_GBK" w:eastAsia="方正仿宋_GBK" w:hAnsiTheme="majorEastAsia"/>
          <w:sz w:val="32"/>
          <w:szCs w:val="32"/>
        </w:rPr>
      </w:pPr>
      <w:r w:rsidRPr="000870E1">
        <w:rPr>
          <w:rFonts w:ascii="方正仿宋_GBK" w:eastAsia="方正仿宋_GBK" w:hAnsiTheme="majorEastAsia" w:hint="eastAsia"/>
          <w:sz w:val="32"/>
          <w:szCs w:val="32"/>
        </w:rPr>
        <w:t xml:space="preserve">　　2018年度，江苏省政府信访局无因</w:t>
      </w:r>
      <w:r w:rsidRPr="000870E1">
        <w:rPr>
          <w:rStyle w:val="a6"/>
          <w:rFonts w:ascii="方正仿宋_GBK" w:eastAsia="方正仿宋_GBK" w:hAnsiTheme="majorEastAsia" w:hint="eastAsia"/>
          <w:b w:val="0"/>
          <w:sz w:val="32"/>
          <w:szCs w:val="32"/>
          <w:bdr w:val="none" w:sz="0" w:space="0" w:color="auto" w:frame="1"/>
        </w:rPr>
        <w:t>政府信息公开申请行政复议</w:t>
      </w:r>
      <w:r w:rsidRPr="000870E1">
        <w:rPr>
          <w:rFonts w:ascii="方正仿宋_GBK" w:eastAsia="方正仿宋_GBK" w:hAnsiTheme="majorEastAsia" w:hint="eastAsia"/>
          <w:sz w:val="32"/>
          <w:szCs w:val="32"/>
        </w:rPr>
        <w:t>和提起行政诉讼案件</w:t>
      </w:r>
      <w:r>
        <w:rPr>
          <w:rFonts w:ascii="方正仿宋_GBK" w:eastAsia="方正仿宋_GBK" w:hAnsiTheme="majorEastAsia" w:hint="eastAsia"/>
          <w:sz w:val="32"/>
          <w:szCs w:val="32"/>
        </w:rPr>
        <w:t>。</w:t>
      </w:r>
    </w:p>
    <w:p w:rsidR="003E5F9E" w:rsidRPr="000870E1" w:rsidRDefault="003E5F9E" w:rsidP="003E5F9E">
      <w:pPr>
        <w:pStyle w:val="a5"/>
        <w:shd w:val="clear" w:color="auto" w:fill="FFFFFF"/>
        <w:spacing w:before="0" w:beforeAutospacing="0" w:after="0" w:afterAutospacing="0"/>
        <w:rPr>
          <w:rFonts w:ascii="方正仿宋_GBK" w:eastAsia="方正仿宋_GBK" w:hAnsiTheme="majorEastAsia"/>
          <w:sz w:val="32"/>
          <w:szCs w:val="32"/>
          <w:shd w:val="clear" w:color="auto" w:fill="FFFFFF"/>
        </w:rPr>
      </w:pPr>
      <w:r w:rsidRPr="000870E1">
        <w:rPr>
          <w:rFonts w:asciiTheme="majorEastAsia" w:eastAsia="方正仿宋_GBK" w:hAnsiTheme="majorEastAsia" w:hint="eastAsia"/>
          <w:sz w:val="32"/>
          <w:szCs w:val="32"/>
        </w:rPr>
        <w:t> </w:t>
      </w:r>
      <w:r w:rsidRPr="000870E1">
        <w:rPr>
          <w:rFonts w:ascii="方正仿宋_GBK" w:eastAsia="方正仿宋_GBK" w:hAnsiTheme="majorEastAsia" w:hint="eastAsia"/>
          <w:sz w:val="32"/>
          <w:szCs w:val="32"/>
        </w:rPr>
        <w:t xml:space="preserve"> </w:t>
      </w:r>
      <w:r w:rsidRPr="00650A90">
        <w:rPr>
          <w:rFonts w:ascii="黑体" w:eastAsia="黑体" w:hAnsi="黑体" w:hint="eastAsia"/>
          <w:sz w:val="32"/>
          <w:szCs w:val="32"/>
        </w:rPr>
        <w:t xml:space="preserve"> 五、财政预决算信息公开情况</w:t>
      </w:r>
    </w:p>
    <w:p w:rsidR="003E5F9E" w:rsidRDefault="003E5F9E" w:rsidP="003E5F9E">
      <w:pPr>
        <w:rPr>
          <w:rFonts w:ascii="方正仿宋_GBK" w:eastAsia="方正仿宋_GBK" w:hAnsiTheme="majorEastAsia"/>
          <w:bCs/>
          <w:sz w:val="32"/>
          <w:szCs w:val="32"/>
          <w:shd w:val="clear" w:color="auto" w:fill="FFFFFF"/>
        </w:rPr>
      </w:pPr>
      <w:r w:rsidRPr="000870E1">
        <w:rPr>
          <w:rFonts w:ascii="方正仿宋_GBK" w:eastAsia="方正仿宋_GBK" w:hAnsiTheme="majorEastAsia" w:hint="eastAsia"/>
          <w:sz w:val="32"/>
          <w:szCs w:val="32"/>
          <w:shd w:val="clear" w:color="auto" w:fill="FFFFFF"/>
        </w:rPr>
        <w:t xml:space="preserve">    按照</w:t>
      </w:r>
      <w:r w:rsidR="002E72BB">
        <w:rPr>
          <w:rFonts w:ascii="方正仿宋_GBK" w:eastAsia="方正仿宋_GBK" w:hAnsiTheme="majorEastAsia" w:hint="eastAsia"/>
          <w:sz w:val="32"/>
          <w:szCs w:val="32"/>
          <w:shd w:val="clear" w:color="auto" w:fill="FFFFFF"/>
        </w:rPr>
        <w:t>江苏</w:t>
      </w:r>
      <w:r w:rsidRPr="000870E1">
        <w:rPr>
          <w:rFonts w:ascii="方正仿宋_GBK" w:eastAsia="方正仿宋_GBK" w:hAnsiTheme="majorEastAsia" w:hint="eastAsia"/>
          <w:sz w:val="32"/>
          <w:szCs w:val="32"/>
          <w:shd w:val="clear" w:color="auto" w:fill="FFFFFF"/>
        </w:rPr>
        <w:t>省财政厅《关于2018年省级部门预算的批复》和</w:t>
      </w:r>
      <w:r w:rsidRPr="000870E1">
        <w:rPr>
          <w:rFonts w:ascii="方正仿宋_GBK" w:eastAsia="方正仿宋_GBK" w:hAnsiTheme="majorEastAsia" w:hint="eastAsia"/>
          <w:sz w:val="32"/>
          <w:szCs w:val="32"/>
          <w:shd w:val="clear" w:color="auto" w:fill="FFFFFF"/>
        </w:rPr>
        <w:lastRenderedPageBreak/>
        <w:t>《江苏省财政厅关于印发2018年省级预决算公开工作方案的通知》要求，</w:t>
      </w:r>
      <w:r w:rsidR="00D51988">
        <w:rPr>
          <w:rFonts w:ascii="方正仿宋_GBK" w:eastAsia="方正仿宋_GBK" w:hAnsiTheme="majorEastAsia" w:hint="eastAsia"/>
          <w:bCs/>
          <w:sz w:val="32"/>
          <w:szCs w:val="32"/>
          <w:shd w:val="clear" w:color="auto" w:fill="FFFFFF"/>
        </w:rPr>
        <w:t>江苏省政府信访</w:t>
      </w:r>
      <w:r w:rsidRPr="000870E1">
        <w:rPr>
          <w:rFonts w:ascii="方正仿宋_GBK" w:eastAsia="方正仿宋_GBK" w:hAnsiTheme="majorEastAsia" w:hint="eastAsia"/>
          <w:sz w:val="32"/>
          <w:szCs w:val="32"/>
          <w:shd w:val="clear" w:color="auto" w:fill="FFFFFF"/>
        </w:rPr>
        <w:t>局在2018年2月24日发布《</w:t>
      </w:r>
      <w:r w:rsidRPr="000870E1">
        <w:rPr>
          <w:rFonts w:ascii="方正仿宋_GBK" w:eastAsia="方正仿宋_GBK" w:hAnsiTheme="majorEastAsia" w:hint="eastAsia"/>
          <w:bCs/>
          <w:sz w:val="32"/>
          <w:szCs w:val="32"/>
          <w:shd w:val="clear" w:color="auto" w:fill="FFFFFF"/>
        </w:rPr>
        <w:t>江苏省信访局2018年度部门预算公开》</w:t>
      </w:r>
      <w:r w:rsidRPr="000870E1">
        <w:rPr>
          <w:rFonts w:ascii="方正仿宋_GBK" w:eastAsia="方正仿宋_GBK" w:hAnsiTheme="majorEastAsia" w:hint="eastAsia"/>
          <w:sz w:val="32"/>
          <w:szCs w:val="32"/>
          <w:shd w:val="clear" w:color="auto" w:fill="FFFFFF"/>
        </w:rPr>
        <w:t>；按照</w:t>
      </w:r>
      <w:r w:rsidR="00A34BE6">
        <w:rPr>
          <w:rFonts w:ascii="方正仿宋_GBK" w:eastAsia="方正仿宋_GBK" w:hAnsiTheme="majorEastAsia" w:hint="eastAsia"/>
          <w:sz w:val="32"/>
          <w:szCs w:val="32"/>
          <w:shd w:val="clear" w:color="auto" w:fill="FFFFFF"/>
        </w:rPr>
        <w:t>江苏</w:t>
      </w:r>
      <w:r w:rsidRPr="000870E1">
        <w:rPr>
          <w:rFonts w:ascii="方正仿宋_GBK" w:eastAsia="方正仿宋_GBK" w:hAnsiTheme="majorEastAsia" w:hint="eastAsia"/>
          <w:sz w:val="32"/>
          <w:szCs w:val="32"/>
          <w:shd w:val="clear" w:color="auto" w:fill="FFFFFF"/>
        </w:rPr>
        <w:t>省财政厅《关于省信访局2017年度决算的批复》要求，</w:t>
      </w:r>
      <w:r w:rsidR="00D51988">
        <w:rPr>
          <w:rFonts w:ascii="方正仿宋_GBK" w:eastAsia="方正仿宋_GBK" w:hAnsiTheme="majorEastAsia" w:hint="eastAsia"/>
          <w:bCs/>
          <w:sz w:val="32"/>
          <w:szCs w:val="32"/>
          <w:shd w:val="clear" w:color="auto" w:fill="FFFFFF"/>
        </w:rPr>
        <w:t>江苏省政府信访</w:t>
      </w:r>
      <w:r w:rsidRPr="000870E1">
        <w:rPr>
          <w:rFonts w:ascii="方正仿宋_GBK" w:eastAsia="方正仿宋_GBK" w:hAnsiTheme="majorEastAsia" w:hint="eastAsia"/>
          <w:sz w:val="32"/>
          <w:szCs w:val="32"/>
          <w:shd w:val="clear" w:color="auto" w:fill="FFFFFF"/>
        </w:rPr>
        <w:t>局于2018年8月24日发布《</w:t>
      </w:r>
      <w:r w:rsidRPr="000870E1">
        <w:rPr>
          <w:rFonts w:ascii="方正仿宋_GBK" w:eastAsia="方正仿宋_GBK" w:hAnsiTheme="majorEastAsia" w:hint="eastAsia"/>
          <w:bCs/>
          <w:sz w:val="32"/>
          <w:szCs w:val="32"/>
          <w:shd w:val="clear" w:color="auto" w:fill="FFFFFF"/>
        </w:rPr>
        <w:t>江苏省信访局2017年度部门决算公开》，接受群众监督。</w:t>
      </w:r>
    </w:p>
    <w:p w:rsidR="00D51988" w:rsidRPr="000870E1" w:rsidRDefault="00D51988" w:rsidP="003E5F9E">
      <w:pPr>
        <w:rPr>
          <w:rFonts w:ascii="方正仿宋_GBK" w:eastAsia="方正仿宋_GBK" w:hAnsiTheme="majorEastAsia"/>
          <w:bCs/>
          <w:sz w:val="32"/>
          <w:szCs w:val="32"/>
          <w:shd w:val="clear" w:color="auto" w:fill="FFFFFF"/>
        </w:rPr>
      </w:pPr>
      <w:r>
        <w:rPr>
          <w:rFonts w:ascii="方正仿宋_GBK" w:eastAsia="方正仿宋_GBK" w:hAnsiTheme="majorEastAsia" w:hint="eastAsia"/>
          <w:bCs/>
          <w:sz w:val="32"/>
          <w:szCs w:val="32"/>
          <w:shd w:val="clear" w:color="auto" w:fill="FFFFFF"/>
        </w:rPr>
        <w:t xml:space="preserve">    （</w:t>
      </w:r>
      <w:r w:rsidRPr="00D51988">
        <w:rPr>
          <w:rFonts w:ascii="方正仿宋_GBK" w:eastAsia="方正仿宋_GBK" w:hAnsiTheme="majorEastAsia" w:hint="eastAsia"/>
          <w:b/>
          <w:bCs/>
          <w:sz w:val="32"/>
          <w:szCs w:val="32"/>
          <w:shd w:val="clear" w:color="auto" w:fill="FFFFFF"/>
        </w:rPr>
        <w:t>备注：</w:t>
      </w:r>
      <w:r>
        <w:rPr>
          <w:rFonts w:ascii="方正仿宋_GBK" w:eastAsia="方正仿宋_GBK" w:hAnsiTheme="majorEastAsia" w:hint="eastAsia"/>
          <w:bCs/>
          <w:sz w:val="32"/>
          <w:szCs w:val="32"/>
          <w:shd w:val="clear" w:color="auto" w:fill="FFFFFF"/>
        </w:rPr>
        <w:t>江苏省信访局在2018年江苏省机构改革中</w:t>
      </w:r>
      <w:r w:rsidR="004A7978">
        <w:rPr>
          <w:rFonts w:ascii="方正仿宋_GBK" w:eastAsia="方正仿宋_GBK" w:hAnsiTheme="majorEastAsia" w:hint="eastAsia"/>
          <w:bCs/>
          <w:sz w:val="32"/>
          <w:szCs w:val="32"/>
          <w:shd w:val="clear" w:color="auto" w:fill="FFFFFF"/>
        </w:rPr>
        <w:t>调整</w:t>
      </w:r>
      <w:r>
        <w:rPr>
          <w:rFonts w:ascii="方正仿宋_GBK" w:eastAsia="方正仿宋_GBK" w:hAnsiTheme="majorEastAsia" w:hint="eastAsia"/>
          <w:bCs/>
          <w:sz w:val="32"/>
          <w:szCs w:val="32"/>
          <w:shd w:val="clear" w:color="auto" w:fill="FFFFFF"/>
        </w:rPr>
        <w:t>为江苏省政府信访局，本段关于财政</w:t>
      </w:r>
      <w:r w:rsidRPr="000870E1">
        <w:rPr>
          <w:rFonts w:ascii="方正仿宋_GBK" w:eastAsia="方正仿宋_GBK" w:hAnsiTheme="majorEastAsia" w:hint="eastAsia"/>
          <w:sz w:val="32"/>
          <w:szCs w:val="32"/>
          <w:shd w:val="clear" w:color="auto" w:fill="FFFFFF"/>
        </w:rPr>
        <w:t>预决算</w:t>
      </w:r>
      <w:r>
        <w:rPr>
          <w:rFonts w:ascii="方正仿宋_GBK" w:eastAsia="方正仿宋_GBK" w:hAnsiTheme="majorEastAsia" w:hint="eastAsia"/>
          <w:sz w:val="32"/>
          <w:szCs w:val="32"/>
          <w:shd w:val="clear" w:color="auto" w:fill="FFFFFF"/>
        </w:rPr>
        <w:t>信息均在机构改革前所发布，标题仍采用原机构名称。</w:t>
      </w:r>
      <w:r>
        <w:rPr>
          <w:rFonts w:ascii="方正仿宋_GBK" w:eastAsia="方正仿宋_GBK" w:hAnsiTheme="majorEastAsia" w:hint="eastAsia"/>
          <w:bCs/>
          <w:sz w:val="32"/>
          <w:szCs w:val="32"/>
          <w:shd w:val="clear" w:color="auto" w:fill="FFFFFF"/>
        </w:rPr>
        <w:t>）</w:t>
      </w:r>
    </w:p>
    <w:p w:rsidR="003E5F9E" w:rsidRPr="00650A90" w:rsidRDefault="003E5F9E" w:rsidP="00650A90">
      <w:pPr>
        <w:pStyle w:val="a5"/>
        <w:shd w:val="clear" w:color="auto" w:fill="FFFFFF"/>
        <w:spacing w:before="0" w:beforeAutospacing="0" w:after="0" w:afterAutospacing="0"/>
        <w:rPr>
          <w:rFonts w:ascii="黑体" w:eastAsia="黑体" w:hAnsi="黑体"/>
        </w:rPr>
      </w:pPr>
      <w:r>
        <w:rPr>
          <w:rFonts w:ascii="方正仿宋_GBK" w:eastAsia="方正仿宋_GBK" w:hAnsiTheme="majorEastAsia" w:hint="eastAsia"/>
          <w:sz w:val="32"/>
          <w:szCs w:val="32"/>
          <w:bdr w:val="none" w:sz="0" w:space="0" w:color="auto" w:frame="1"/>
          <w:shd w:val="clear" w:color="auto" w:fill="FFFFFF"/>
        </w:rPr>
        <w:t xml:space="preserve">    </w:t>
      </w:r>
      <w:r w:rsidRPr="00650A90">
        <w:rPr>
          <w:rFonts w:ascii="黑体" w:eastAsia="黑体" w:hAnsi="黑体" w:hint="eastAsia"/>
          <w:sz w:val="32"/>
          <w:szCs w:val="32"/>
        </w:rPr>
        <w:t>六、存在的主要问题和改进措施</w:t>
      </w:r>
      <w:r w:rsidRPr="00650A90">
        <w:rPr>
          <w:rFonts w:ascii="黑体" w:eastAsia="黑体" w:hAnsi="黑体" w:hint="eastAsia"/>
        </w:rPr>
        <w:t> </w:t>
      </w:r>
    </w:p>
    <w:p w:rsidR="00D63C85" w:rsidRDefault="003E5F9E" w:rsidP="00D63C85">
      <w:pPr>
        <w:rPr>
          <w:rFonts w:ascii="方正仿宋_GBK" w:eastAsia="方正仿宋_GBK" w:hAnsiTheme="majorEastAsia"/>
          <w:sz w:val="32"/>
          <w:szCs w:val="32"/>
        </w:rPr>
      </w:pPr>
      <w:r w:rsidRPr="000870E1">
        <w:rPr>
          <w:rFonts w:ascii="方正仿宋_GBK" w:eastAsia="方正仿宋_GBK" w:hAnsiTheme="majorEastAsia" w:hint="eastAsia"/>
          <w:sz w:val="32"/>
          <w:szCs w:val="32"/>
          <w:shd w:val="clear" w:color="auto" w:fill="FFFFFF"/>
        </w:rPr>
        <w:t xml:space="preserve">　　2018年，</w:t>
      </w:r>
      <w:r w:rsidR="00D51988">
        <w:rPr>
          <w:rFonts w:ascii="方正仿宋_GBK" w:eastAsia="方正仿宋_GBK" w:hAnsiTheme="majorEastAsia" w:hint="eastAsia"/>
          <w:sz w:val="32"/>
          <w:szCs w:val="32"/>
          <w:shd w:val="clear" w:color="auto" w:fill="FFFFFF"/>
        </w:rPr>
        <w:t>江苏</w:t>
      </w:r>
      <w:r w:rsidRPr="000870E1">
        <w:rPr>
          <w:rFonts w:ascii="方正仿宋_GBK" w:eastAsia="方正仿宋_GBK" w:hAnsiTheme="majorEastAsia" w:hint="eastAsia"/>
          <w:sz w:val="32"/>
          <w:szCs w:val="32"/>
          <w:shd w:val="clear" w:color="auto" w:fill="FFFFFF"/>
        </w:rPr>
        <w:t>省政府信访局政府</w:t>
      </w:r>
      <w:r w:rsidR="00D51988">
        <w:rPr>
          <w:rFonts w:ascii="方正仿宋_GBK" w:eastAsia="方正仿宋_GBK" w:hAnsiTheme="majorEastAsia" w:hint="eastAsia"/>
          <w:sz w:val="32"/>
          <w:szCs w:val="32"/>
          <w:shd w:val="clear" w:color="auto" w:fill="FFFFFF"/>
        </w:rPr>
        <w:t>信息</w:t>
      </w:r>
      <w:r w:rsidRPr="000870E1">
        <w:rPr>
          <w:rFonts w:ascii="方正仿宋_GBK" w:eastAsia="方正仿宋_GBK" w:hAnsiTheme="majorEastAsia" w:hint="eastAsia"/>
          <w:sz w:val="32"/>
          <w:szCs w:val="32"/>
          <w:shd w:val="clear" w:color="auto" w:fill="FFFFFF"/>
        </w:rPr>
        <w:t>公开工作成效明显，主动公开积极有为，依申请公开办理规范，但与上级要求和群众期盼相比，还有一定差距，</w:t>
      </w:r>
      <w:r w:rsidRPr="000870E1">
        <w:rPr>
          <w:rFonts w:ascii="方正仿宋_GBK" w:eastAsia="方正仿宋_GBK" w:hAnsiTheme="majorEastAsia" w:hint="eastAsia"/>
          <w:sz w:val="32"/>
          <w:szCs w:val="32"/>
        </w:rPr>
        <w:t>主要是面对信访群众以提出信访诉求为主的政府信息公开申请，缺乏有效的引导，大多数申请人认为通过政府信息公开申请，可以帮助其解决自身信访诉求，但这与政府信息公开的初衷背道而驰，需要进一步</w:t>
      </w:r>
      <w:r w:rsidR="00D51988">
        <w:rPr>
          <w:rFonts w:ascii="方正仿宋_GBK" w:eastAsia="方正仿宋_GBK" w:hAnsiTheme="majorEastAsia" w:hint="eastAsia"/>
          <w:sz w:val="32"/>
          <w:szCs w:val="32"/>
        </w:rPr>
        <w:t>有效</w:t>
      </w:r>
      <w:r w:rsidRPr="000870E1">
        <w:rPr>
          <w:rFonts w:ascii="方正仿宋_GBK" w:eastAsia="方正仿宋_GBK" w:hAnsiTheme="majorEastAsia" w:hint="eastAsia"/>
          <w:sz w:val="32"/>
          <w:szCs w:val="32"/>
        </w:rPr>
        <w:t>引导</w:t>
      </w:r>
      <w:r w:rsidR="00D51988">
        <w:rPr>
          <w:rFonts w:ascii="方正仿宋_GBK" w:eastAsia="方正仿宋_GBK" w:hAnsiTheme="majorEastAsia" w:hint="eastAsia"/>
          <w:sz w:val="32"/>
          <w:szCs w:val="32"/>
        </w:rPr>
        <w:t>和</w:t>
      </w:r>
      <w:r w:rsidRPr="000870E1">
        <w:rPr>
          <w:rFonts w:ascii="方正仿宋_GBK" w:eastAsia="方正仿宋_GBK" w:hAnsiTheme="majorEastAsia" w:hint="eastAsia"/>
          <w:sz w:val="32"/>
          <w:szCs w:val="32"/>
        </w:rPr>
        <w:t>宣传。</w:t>
      </w:r>
      <w:r w:rsidRPr="000870E1">
        <w:rPr>
          <w:rFonts w:ascii="方正仿宋_GBK" w:eastAsia="方正仿宋_GBK" w:hAnsiTheme="majorEastAsia" w:hint="eastAsia"/>
          <w:sz w:val="32"/>
          <w:szCs w:val="32"/>
          <w:shd w:val="clear" w:color="auto" w:fill="FFFFFF"/>
        </w:rPr>
        <w:t>2019年，</w:t>
      </w:r>
      <w:r w:rsidR="00D51988">
        <w:rPr>
          <w:rFonts w:ascii="方正仿宋_GBK" w:eastAsia="方正仿宋_GBK" w:hAnsiTheme="majorEastAsia" w:hint="eastAsia"/>
          <w:sz w:val="32"/>
          <w:szCs w:val="32"/>
          <w:shd w:val="clear" w:color="auto" w:fill="FFFFFF"/>
        </w:rPr>
        <w:t>江苏</w:t>
      </w:r>
      <w:r w:rsidRPr="000870E1">
        <w:rPr>
          <w:rFonts w:ascii="方正仿宋_GBK" w:eastAsia="方正仿宋_GBK" w:hAnsiTheme="majorEastAsia" w:hint="eastAsia"/>
          <w:sz w:val="32"/>
          <w:szCs w:val="32"/>
          <w:shd w:val="clear" w:color="auto" w:fill="FFFFFF"/>
        </w:rPr>
        <w:t>省政府信访局将严格贯彻落实</w:t>
      </w:r>
      <w:r w:rsidR="00FE3DE9" w:rsidRPr="00D63C85">
        <w:rPr>
          <w:rFonts w:ascii="方正仿宋_GBK" w:eastAsia="方正仿宋_GBK" w:hAnsiTheme="majorEastAsia" w:hint="eastAsia"/>
          <w:sz w:val="32"/>
          <w:szCs w:val="32"/>
        </w:rPr>
        <w:t>《中华人民共和国政府信息公开条例》</w:t>
      </w:r>
      <w:r w:rsidRPr="000870E1">
        <w:rPr>
          <w:rFonts w:ascii="方正仿宋_GBK" w:eastAsia="方正仿宋_GBK" w:hAnsiTheme="majorEastAsia" w:hint="eastAsia"/>
          <w:sz w:val="32"/>
          <w:szCs w:val="32"/>
          <w:shd w:val="clear" w:color="auto" w:fill="FFFFFF"/>
        </w:rPr>
        <w:t>和省委省政府关于政务公开的要求，</w:t>
      </w:r>
      <w:r w:rsidRPr="000870E1">
        <w:rPr>
          <w:rFonts w:ascii="方正仿宋_GBK" w:eastAsia="方正仿宋_GBK" w:hAnsiTheme="majorEastAsia" w:hint="eastAsia"/>
          <w:sz w:val="32"/>
          <w:szCs w:val="32"/>
        </w:rPr>
        <w:t>不断完善工作机制，加强队伍建设，提高工作水平；不断</w:t>
      </w:r>
      <w:r w:rsidR="00D51988">
        <w:rPr>
          <w:rFonts w:ascii="方正仿宋_GBK" w:eastAsia="方正仿宋_GBK" w:hAnsiTheme="majorEastAsia" w:hint="eastAsia"/>
          <w:sz w:val="32"/>
          <w:szCs w:val="32"/>
        </w:rPr>
        <w:t>加大主动公开力度，加强</w:t>
      </w:r>
      <w:r w:rsidRPr="000870E1">
        <w:rPr>
          <w:rFonts w:ascii="方正仿宋_GBK" w:eastAsia="方正仿宋_GBK" w:hAnsiTheme="majorEastAsia" w:hint="eastAsia"/>
          <w:sz w:val="32"/>
          <w:szCs w:val="32"/>
        </w:rPr>
        <w:t>信息公开平台优化整合，</w:t>
      </w:r>
      <w:r w:rsidR="00A060E8">
        <w:rPr>
          <w:rFonts w:ascii="方正仿宋_GBK" w:eastAsia="方正仿宋_GBK" w:hAnsiTheme="majorEastAsia" w:hint="eastAsia"/>
          <w:sz w:val="32"/>
          <w:szCs w:val="32"/>
        </w:rPr>
        <w:t>扩大公开途径和方式，有效</w:t>
      </w:r>
      <w:r w:rsidR="00D51988">
        <w:rPr>
          <w:rFonts w:ascii="方正仿宋_GBK" w:eastAsia="方正仿宋_GBK" w:hAnsiTheme="majorEastAsia" w:hint="eastAsia"/>
          <w:sz w:val="32"/>
          <w:szCs w:val="32"/>
        </w:rPr>
        <w:t>提升</w:t>
      </w:r>
      <w:r w:rsidRPr="000870E1">
        <w:rPr>
          <w:rFonts w:ascii="方正仿宋_GBK" w:eastAsia="方正仿宋_GBK" w:hAnsiTheme="majorEastAsia" w:hint="eastAsia"/>
          <w:sz w:val="32"/>
          <w:szCs w:val="32"/>
        </w:rPr>
        <w:t>人民群众的满意度</w:t>
      </w:r>
      <w:r>
        <w:rPr>
          <w:rFonts w:ascii="方正仿宋_GBK" w:eastAsia="方正仿宋_GBK" w:hAnsiTheme="majorEastAsia" w:hint="eastAsia"/>
          <w:sz w:val="32"/>
          <w:szCs w:val="32"/>
        </w:rPr>
        <w:t>。</w:t>
      </w:r>
    </w:p>
    <w:p w:rsidR="005F00AF" w:rsidRPr="005F00AF" w:rsidRDefault="005F00AF" w:rsidP="00904CE6">
      <w:pPr>
        <w:rPr>
          <w:rFonts w:ascii="方正仿宋_GBK" w:eastAsia="方正仿宋_GBK" w:hAnsiTheme="majorEastAsia"/>
          <w:sz w:val="32"/>
          <w:szCs w:val="32"/>
        </w:rPr>
      </w:pPr>
      <w:r>
        <w:rPr>
          <w:rFonts w:ascii="方正仿宋_GBK" w:eastAsia="方正仿宋_GBK" w:hAnsiTheme="majorEastAsia" w:hint="eastAsia"/>
          <w:sz w:val="32"/>
          <w:szCs w:val="32"/>
        </w:rPr>
        <w:t xml:space="preserve">    </w:t>
      </w:r>
    </w:p>
    <w:sectPr w:rsidR="005F00AF" w:rsidRPr="005F00AF" w:rsidSect="00D63C85">
      <w:pgSz w:w="11906" w:h="16838"/>
      <w:pgMar w:top="1418" w:right="1588" w:bottom="1418" w:left="1588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80DBE" w:rsidRDefault="00580DBE" w:rsidP="00D63C85">
      <w:r>
        <w:separator/>
      </w:r>
    </w:p>
  </w:endnote>
  <w:endnote w:type="continuationSeparator" w:id="1">
    <w:p w:rsidR="00580DBE" w:rsidRDefault="00580DBE" w:rsidP="00D63C8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auto"/>
    <w:pitch w:val="variable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80DBE" w:rsidRDefault="00580DBE" w:rsidP="00D63C85">
      <w:r>
        <w:separator/>
      </w:r>
    </w:p>
  </w:footnote>
  <w:footnote w:type="continuationSeparator" w:id="1">
    <w:p w:rsidR="00580DBE" w:rsidRDefault="00580DBE" w:rsidP="00D63C85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D63C85"/>
    <w:rsid w:val="000F66A9"/>
    <w:rsid w:val="001C5E22"/>
    <w:rsid w:val="002E72BB"/>
    <w:rsid w:val="003E5F9E"/>
    <w:rsid w:val="004A7978"/>
    <w:rsid w:val="00574655"/>
    <w:rsid w:val="00580DBE"/>
    <w:rsid w:val="005F00AF"/>
    <w:rsid w:val="0063723C"/>
    <w:rsid w:val="00650A90"/>
    <w:rsid w:val="006D7614"/>
    <w:rsid w:val="007333E6"/>
    <w:rsid w:val="00762FDF"/>
    <w:rsid w:val="007B648B"/>
    <w:rsid w:val="00904CE6"/>
    <w:rsid w:val="009052C6"/>
    <w:rsid w:val="009B12E3"/>
    <w:rsid w:val="00A060E8"/>
    <w:rsid w:val="00A34BE6"/>
    <w:rsid w:val="00B41EB4"/>
    <w:rsid w:val="00BE2A09"/>
    <w:rsid w:val="00BE66C1"/>
    <w:rsid w:val="00D51988"/>
    <w:rsid w:val="00D63C85"/>
    <w:rsid w:val="00EA2494"/>
    <w:rsid w:val="00FA711A"/>
    <w:rsid w:val="00FB64BA"/>
    <w:rsid w:val="00FE3DE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63C85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D63C85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D63C85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D63C85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D63C85"/>
    <w:rPr>
      <w:sz w:val="18"/>
      <w:szCs w:val="18"/>
    </w:rPr>
  </w:style>
  <w:style w:type="paragraph" w:styleId="a5">
    <w:name w:val="Normal (Web)"/>
    <w:basedOn w:val="a"/>
    <w:uiPriority w:val="99"/>
    <w:unhideWhenUsed/>
    <w:rsid w:val="00D63C85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character" w:customStyle="1" w:styleId="apple-converted-space">
    <w:name w:val="apple-converted-space"/>
    <w:basedOn w:val="a0"/>
    <w:rsid w:val="003E5F9E"/>
  </w:style>
  <w:style w:type="character" w:styleId="a6">
    <w:name w:val="Strong"/>
    <w:basedOn w:val="a0"/>
    <w:uiPriority w:val="22"/>
    <w:qFormat/>
    <w:rsid w:val="003E5F9E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64</TotalTime>
  <Pages>4</Pages>
  <Words>330</Words>
  <Characters>1883</Characters>
  <Application>Microsoft Office Word</Application>
  <DocSecurity>0</DocSecurity>
  <Lines>15</Lines>
  <Paragraphs>4</Paragraphs>
  <ScaleCrop>false</ScaleCrop>
  <Company/>
  <LinksUpToDate>false</LinksUpToDate>
  <CharactersWithSpaces>2209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wyw</dc:creator>
  <cp:keywords/>
  <dc:description/>
  <cp:lastModifiedBy>admin</cp:lastModifiedBy>
  <cp:revision>18</cp:revision>
  <cp:lastPrinted>2019-03-07T02:16:00Z</cp:lastPrinted>
  <dcterms:created xsi:type="dcterms:W3CDTF">2019-03-06T10:52:00Z</dcterms:created>
  <dcterms:modified xsi:type="dcterms:W3CDTF">2019-03-07T02:27:00Z</dcterms:modified>
</cp:coreProperties>
</file>